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C2FC7" w:rsidRPr="00F11CAD" w:rsidRDefault="00AC2FC7" w:rsidP="00616175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616175" w:rsidRPr="00F11CAD" w:rsidRDefault="00616175" w:rsidP="00616175">
      <w:pPr>
        <w:spacing w:after="0" w:line="276" w:lineRule="auto"/>
        <w:ind w:left="120"/>
        <w:rPr>
          <w:rFonts w:ascii="Times New Roman" w:hAnsi="Times New Roman" w:cs="Times New Roman"/>
          <w:b/>
        </w:rPr>
      </w:pPr>
    </w:p>
    <w:p w:rsidR="00616175" w:rsidRPr="00F11CAD" w:rsidRDefault="00616175" w:rsidP="00616175">
      <w:pPr>
        <w:spacing w:after="0" w:line="276" w:lineRule="auto"/>
        <w:ind w:left="120"/>
        <w:rPr>
          <w:rFonts w:ascii="Times New Roman" w:hAnsi="Times New Roman" w:cs="Times New Roman"/>
          <w:b/>
        </w:rPr>
      </w:pPr>
    </w:p>
    <w:p w:rsidR="00616175" w:rsidRPr="00F11CAD" w:rsidRDefault="00616175" w:rsidP="00616175">
      <w:pPr>
        <w:spacing w:after="0" w:line="276" w:lineRule="auto"/>
        <w:ind w:left="120"/>
        <w:rPr>
          <w:rFonts w:ascii="Times New Roman" w:hAnsi="Times New Roman" w:cs="Times New Roman"/>
          <w:b/>
        </w:rPr>
      </w:pPr>
    </w:p>
    <w:p w:rsidR="00F42CB7" w:rsidRPr="00F11CAD" w:rsidRDefault="00F42CB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F42CB7" w:rsidRPr="00F11CAD" w:rsidSect="00BD4DBF">
          <w:pgSz w:w="16383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p w:rsidR="002C746E" w:rsidRPr="00F11CAD" w:rsidRDefault="002C746E" w:rsidP="006121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601E" w:rsidRPr="00F11CAD" w:rsidRDefault="00AC2FC7" w:rsidP="006121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1CA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612198" w:rsidRPr="00F11CAD">
        <w:rPr>
          <w:rFonts w:ascii="Times New Roman" w:hAnsi="Times New Roman" w:cs="Times New Roman"/>
          <w:b/>
          <w:sz w:val="24"/>
          <w:szCs w:val="24"/>
        </w:rPr>
        <w:t>«</w:t>
      </w:r>
      <w:r w:rsidR="00A03B0F" w:rsidRPr="00F11CAD">
        <w:rPr>
          <w:rFonts w:ascii="Times New Roman" w:hAnsi="Times New Roman" w:cs="Times New Roman"/>
          <w:b/>
          <w:sz w:val="24"/>
          <w:szCs w:val="24"/>
        </w:rPr>
        <w:t>ПРАКТИКУМ ПО РЕШЕНИЮ ЗАДАЧ ПО МАТЕМАТИКЕ</w:t>
      </w:r>
      <w:r w:rsidR="00612198" w:rsidRPr="00F11CAD">
        <w:rPr>
          <w:rFonts w:ascii="Times New Roman" w:hAnsi="Times New Roman" w:cs="Times New Roman"/>
          <w:b/>
          <w:sz w:val="24"/>
          <w:szCs w:val="24"/>
        </w:rPr>
        <w:t>»</w:t>
      </w:r>
    </w:p>
    <w:p w:rsidR="00CB601E" w:rsidRPr="00F11CAD" w:rsidRDefault="00CB601E" w:rsidP="006121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3B0F" w:rsidRPr="00F11CAD" w:rsidRDefault="00A03B0F" w:rsidP="00A03B0F">
      <w:pPr>
        <w:shd w:val="clear" w:color="auto" w:fill="FFFFFF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1CAD">
        <w:rPr>
          <w:rStyle w:val="FontStyle12"/>
          <w:rFonts w:ascii="Times New Roman" w:hAnsi="Times New Roman" w:cs="Times New Roman"/>
          <w:sz w:val="24"/>
          <w:szCs w:val="24"/>
        </w:rPr>
        <w:t xml:space="preserve">Содержание курса не выходит за рамки вопросов, включенных в минимум содержания основной школы по математике, определенного государственным стандартом образования. </w:t>
      </w:r>
      <w:r w:rsidRPr="00F11CAD">
        <w:rPr>
          <w:rFonts w:ascii="Times New Roman" w:eastAsia="Times New Roman" w:hAnsi="Times New Roman"/>
          <w:sz w:val="24"/>
          <w:szCs w:val="24"/>
          <w:lang w:eastAsia="ru-RU"/>
        </w:rPr>
        <w:t xml:space="preserve">В него внесены </w:t>
      </w:r>
      <w:proofErr w:type="gramStart"/>
      <w:r w:rsidRPr="00F11CAD">
        <w:rPr>
          <w:rFonts w:ascii="Times New Roman" w:eastAsia="Times New Roman" w:hAnsi="Times New Roman"/>
          <w:sz w:val="24"/>
          <w:szCs w:val="24"/>
          <w:lang w:eastAsia="ru-RU"/>
        </w:rPr>
        <w:t>вопросы</w:t>
      </w:r>
      <w:proofErr w:type="gramEnd"/>
      <w:r w:rsidRPr="00F11CAD">
        <w:rPr>
          <w:rFonts w:ascii="Times New Roman" w:eastAsia="Times New Roman" w:hAnsi="Times New Roman"/>
          <w:sz w:val="24"/>
          <w:szCs w:val="24"/>
          <w:lang w:eastAsia="ru-RU"/>
        </w:rPr>
        <w:t xml:space="preserve"> непосредственно связанные с материалом основного предмета. </w:t>
      </w:r>
      <w:r w:rsidRPr="00F11CAD">
        <w:rPr>
          <w:rStyle w:val="FontStyle12"/>
          <w:rFonts w:ascii="Times New Roman" w:hAnsi="Times New Roman" w:cs="Times New Roman"/>
          <w:sz w:val="24"/>
          <w:szCs w:val="24"/>
        </w:rPr>
        <w:t>На занятиях курса обобщаются и расширяются известные учащимся сведения школьного курс</w:t>
      </w:r>
      <w:r w:rsidRPr="00F11CAD">
        <w:rPr>
          <w:rStyle w:val="FontStyle12"/>
          <w:rFonts w:ascii="Times New Roman" w:hAnsi="Times New Roman" w:cs="Times New Roman"/>
          <w:i/>
          <w:sz w:val="24"/>
          <w:szCs w:val="24"/>
        </w:rPr>
        <w:t>а математики</w:t>
      </w:r>
      <w:r w:rsidRPr="00F11CAD">
        <w:rPr>
          <w:rStyle w:val="FontStyle12"/>
          <w:rFonts w:ascii="Times New Roman" w:hAnsi="Times New Roman" w:cs="Times New Roman"/>
          <w:sz w:val="24"/>
          <w:szCs w:val="24"/>
        </w:rPr>
        <w:t>, поддерживается изучение и лучшее усвоение базового курса математики. В практикум включены материалы курса «Алгебра» и «Геометрия», а также разнообразные по содержанию и уровню сложности задания, взятые из обыденной и повседневной обстановки, позволяющие детям различного уровня развития почувствовать интерес к предмету; позволяющие развивать гибкость мышления, умения логически рассуждать, систематизировать и обобщать свои знания, развивающие настойчивость, самостоятельность и навыки исследовательской работы.</w:t>
      </w:r>
      <w:r w:rsidRPr="00F11CA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каждом занятии обязательно рассматриваются занимательные задачи и исторический материал по темам. Учащиеся выступают с сообщениями по избранному вопросу, защищают решенные индивидуально задачи.</w:t>
      </w:r>
    </w:p>
    <w:p w:rsidR="00612198" w:rsidRPr="00F11CAD" w:rsidRDefault="00612198" w:rsidP="00612198">
      <w:pPr>
        <w:shd w:val="clear" w:color="auto" w:fill="FFFFFF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CAD">
        <w:rPr>
          <w:rFonts w:ascii="Times New Roman" w:eastAsia="Calibri" w:hAnsi="Times New Roman" w:cs="Times New Roman"/>
          <w:bCs/>
          <w:sz w:val="24"/>
          <w:szCs w:val="24"/>
        </w:rPr>
        <w:t>Согласно учебному плану МБОУ СОШ №</w:t>
      </w:r>
      <w:proofErr w:type="gramStart"/>
      <w:r w:rsidRPr="00F11CAD">
        <w:rPr>
          <w:rFonts w:ascii="Times New Roman" w:eastAsia="Calibri" w:hAnsi="Times New Roman" w:cs="Times New Roman"/>
          <w:bCs/>
          <w:sz w:val="24"/>
          <w:szCs w:val="24"/>
        </w:rPr>
        <w:t xml:space="preserve">11 </w:t>
      </w:r>
      <w:r w:rsidRPr="00F11CAD">
        <w:rPr>
          <w:rFonts w:ascii="Times New Roman" w:eastAsia="Calibri" w:hAnsi="Times New Roman" w:cs="Times New Roman"/>
          <w:sz w:val="24"/>
          <w:szCs w:val="24"/>
        </w:rPr>
        <w:t xml:space="preserve"> программа</w:t>
      </w:r>
      <w:proofErr w:type="gramEnd"/>
      <w:r w:rsidRPr="00F11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1CA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курса </w:t>
      </w:r>
      <w:r w:rsidRPr="00F11CAD">
        <w:rPr>
          <w:rFonts w:ascii="Times New Roman" w:eastAsia="Calibri" w:hAnsi="Times New Roman" w:cs="Times New Roman"/>
          <w:sz w:val="24"/>
          <w:szCs w:val="24"/>
        </w:rPr>
        <w:t xml:space="preserve"> факультативного курса наглядно-практической геометрии реализуется  в рамках внеурочной деятельности </w:t>
      </w:r>
      <w:proofErr w:type="spellStart"/>
      <w:r w:rsidRPr="00F11CAD">
        <w:rPr>
          <w:rFonts w:ascii="Times New Roman" w:eastAsia="Calibri" w:hAnsi="Times New Roman" w:cs="Times New Roman"/>
          <w:sz w:val="24"/>
          <w:szCs w:val="24"/>
        </w:rPr>
        <w:t>общеинтеллектуального</w:t>
      </w:r>
      <w:proofErr w:type="spellEnd"/>
      <w:r w:rsidRPr="00F11CAD">
        <w:rPr>
          <w:rFonts w:ascii="Times New Roman" w:eastAsia="Calibri" w:hAnsi="Times New Roman" w:cs="Times New Roman"/>
          <w:sz w:val="24"/>
          <w:szCs w:val="24"/>
        </w:rPr>
        <w:t xml:space="preserve"> направления для обучающихся </w:t>
      </w:r>
      <w:r w:rsidRPr="00F11CAD">
        <w:rPr>
          <w:rFonts w:ascii="Times New Roman" w:hAnsi="Times New Roman" w:cs="Times New Roman"/>
          <w:sz w:val="24"/>
          <w:szCs w:val="24"/>
        </w:rPr>
        <w:t>5-9</w:t>
      </w:r>
      <w:r w:rsidRPr="00F11CAD">
        <w:rPr>
          <w:rFonts w:ascii="Times New Roman" w:eastAsia="Calibri" w:hAnsi="Times New Roman" w:cs="Times New Roman"/>
          <w:sz w:val="24"/>
          <w:szCs w:val="24"/>
        </w:rPr>
        <w:t xml:space="preserve"> классов  </w:t>
      </w:r>
      <w:r w:rsidRPr="00F11CAD">
        <w:rPr>
          <w:rFonts w:ascii="Times New Roman" w:hAnsi="Times New Roman" w:cs="Times New Roman"/>
          <w:sz w:val="24"/>
          <w:szCs w:val="24"/>
        </w:rPr>
        <w:t xml:space="preserve">в объеме 136 часов, 1 час в  неделю. </w:t>
      </w:r>
    </w:p>
    <w:p w:rsidR="00612198" w:rsidRPr="00F11CAD" w:rsidRDefault="00612198" w:rsidP="00612198">
      <w:pPr>
        <w:shd w:val="clear" w:color="auto" w:fill="FFFFFF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CAD">
        <w:rPr>
          <w:rFonts w:ascii="Times New Roman" w:hAnsi="Times New Roman" w:cs="Times New Roman"/>
          <w:sz w:val="24"/>
          <w:szCs w:val="24"/>
        </w:rPr>
        <w:t>7 класс – 34 часа, 1 час в неделю;</w:t>
      </w:r>
    </w:p>
    <w:p w:rsidR="00612198" w:rsidRPr="00F11CAD" w:rsidRDefault="00612198" w:rsidP="00612198">
      <w:pPr>
        <w:shd w:val="clear" w:color="auto" w:fill="FFFFFF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CAD">
        <w:rPr>
          <w:rFonts w:ascii="Times New Roman" w:hAnsi="Times New Roman" w:cs="Times New Roman"/>
          <w:sz w:val="24"/>
          <w:szCs w:val="24"/>
        </w:rPr>
        <w:t>8 класс – 34 часа, 1 час в неделю;</w:t>
      </w:r>
    </w:p>
    <w:p w:rsidR="00612198" w:rsidRDefault="00612198" w:rsidP="00612198">
      <w:pPr>
        <w:shd w:val="clear" w:color="auto" w:fill="FFFFFF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CAD">
        <w:rPr>
          <w:rFonts w:ascii="Times New Roman" w:hAnsi="Times New Roman" w:cs="Times New Roman"/>
          <w:sz w:val="24"/>
          <w:szCs w:val="24"/>
        </w:rPr>
        <w:t>9 класс – 34 часа, 1 час в неделю</w:t>
      </w:r>
    </w:p>
    <w:p w:rsidR="00F11CAD" w:rsidRPr="00CE65DD" w:rsidRDefault="00F11CAD" w:rsidP="00F11CA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E65DD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комплекса: </w:t>
      </w:r>
    </w:p>
    <w:p w:rsidR="00612198" w:rsidRPr="00F11CAD" w:rsidRDefault="00612198" w:rsidP="00612198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DFD"/>
        </w:rPr>
      </w:pPr>
      <w:r w:rsidRPr="00F11CAD">
        <w:rPr>
          <w:rFonts w:ascii="Times New Roman" w:hAnsi="Times New Roman"/>
          <w:sz w:val="24"/>
          <w:szCs w:val="24"/>
          <w:shd w:val="clear" w:color="auto" w:fill="FDFDFD"/>
        </w:rPr>
        <w:t>Ресурсы библиотеки МЭШ</w:t>
      </w:r>
    </w:p>
    <w:p w:rsidR="00A03B0F" w:rsidRPr="00F11CAD" w:rsidRDefault="00A03B0F" w:rsidP="00A03B0F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11CAD">
        <w:rPr>
          <w:rFonts w:ascii="Times New Roman" w:hAnsi="Times New Roman"/>
          <w:sz w:val="24"/>
          <w:szCs w:val="24"/>
        </w:rPr>
        <w:t xml:space="preserve">Алгебра. 7 класс. Учебник для общеобразовательных организаций: в 2ч. / А.Г. Мордкович, Л.А. Александров, Т.Н. </w:t>
      </w:r>
      <w:proofErr w:type="spellStart"/>
      <w:r w:rsidRPr="00F11CAD">
        <w:rPr>
          <w:rFonts w:ascii="Times New Roman" w:hAnsi="Times New Roman"/>
          <w:sz w:val="24"/>
          <w:szCs w:val="24"/>
        </w:rPr>
        <w:t>Мишустина</w:t>
      </w:r>
      <w:proofErr w:type="spellEnd"/>
      <w:r w:rsidRPr="00F11CAD">
        <w:rPr>
          <w:rFonts w:ascii="Times New Roman" w:hAnsi="Times New Roman"/>
          <w:sz w:val="24"/>
          <w:szCs w:val="24"/>
        </w:rPr>
        <w:t xml:space="preserve">, Е.Е. </w:t>
      </w:r>
      <w:proofErr w:type="spellStart"/>
      <w:r w:rsidRPr="00F11CAD">
        <w:rPr>
          <w:rFonts w:ascii="Times New Roman" w:hAnsi="Times New Roman"/>
          <w:sz w:val="24"/>
          <w:szCs w:val="24"/>
        </w:rPr>
        <w:t>Тульчинская</w:t>
      </w:r>
      <w:proofErr w:type="spellEnd"/>
      <w:r w:rsidRPr="00F11CAD">
        <w:rPr>
          <w:rFonts w:ascii="Times New Roman" w:hAnsi="Times New Roman"/>
          <w:sz w:val="24"/>
          <w:szCs w:val="24"/>
        </w:rPr>
        <w:t xml:space="preserve">. – 23-е изд., - М.: Мнемозина, 2023 </w:t>
      </w:r>
    </w:p>
    <w:p w:rsidR="00A03B0F" w:rsidRPr="00F11CAD" w:rsidRDefault="00A03B0F" w:rsidP="00A03B0F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11CAD">
        <w:rPr>
          <w:rFonts w:ascii="Times New Roman" w:hAnsi="Times New Roman"/>
          <w:sz w:val="24"/>
          <w:szCs w:val="24"/>
        </w:rPr>
        <w:t>Л. С. Атанасян и др. «Геометрия 7-9». М «Просвещение». 2023г.</w:t>
      </w:r>
    </w:p>
    <w:p w:rsidR="00A03B0F" w:rsidRPr="00F11CAD" w:rsidRDefault="00A03B0F" w:rsidP="00A03B0F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11CAD">
        <w:rPr>
          <w:rFonts w:ascii="Times New Roman" w:hAnsi="Times New Roman"/>
        </w:rPr>
        <w:t xml:space="preserve">А. П. Ершов, В. В. </w:t>
      </w:r>
      <w:proofErr w:type="spellStart"/>
      <w:r w:rsidRPr="00F11CAD">
        <w:rPr>
          <w:rFonts w:ascii="Times New Roman" w:hAnsi="Times New Roman"/>
        </w:rPr>
        <w:t>Голобородько</w:t>
      </w:r>
      <w:proofErr w:type="spellEnd"/>
      <w:r w:rsidRPr="00F11CAD">
        <w:rPr>
          <w:rFonts w:ascii="Times New Roman" w:hAnsi="Times New Roman"/>
        </w:rPr>
        <w:t>, А. С. Ершова. Самостоятельные и контрольные работы по алгебре. Москва Илекса- 2019г.</w:t>
      </w:r>
    </w:p>
    <w:p w:rsidR="00A03B0F" w:rsidRPr="00F11CAD" w:rsidRDefault="00A03B0F" w:rsidP="00A03B0F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1CAD">
        <w:rPr>
          <w:rFonts w:ascii="Times New Roman" w:hAnsi="Times New Roman"/>
          <w:sz w:val="24"/>
          <w:szCs w:val="24"/>
        </w:rPr>
        <w:t>Дудицын</w:t>
      </w:r>
      <w:proofErr w:type="spellEnd"/>
      <w:r w:rsidRPr="00F11CAD">
        <w:rPr>
          <w:rFonts w:ascii="Times New Roman" w:hAnsi="Times New Roman"/>
          <w:sz w:val="24"/>
          <w:szCs w:val="24"/>
        </w:rPr>
        <w:t xml:space="preserve"> Ю. П. Алгебра Ю.П. Алгебра 7 </w:t>
      </w:r>
      <w:proofErr w:type="gramStart"/>
      <w:r w:rsidRPr="00F11CAD">
        <w:rPr>
          <w:rFonts w:ascii="Times New Roman" w:hAnsi="Times New Roman"/>
          <w:sz w:val="24"/>
          <w:szCs w:val="24"/>
        </w:rPr>
        <w:t>класс :</w:t>
      </w:r>
      <w:proofErr w:type="gramEnd"/>
      <w:r w:rsidRPr="00F11CAD">
        <w:rPr>
          <w:rFonts w:ascii="Times New Roman" w:hAnsi="Times New Roman"/>
          <w:sz w:val="24"/>
          <w:szCs w:val="24"/>
        </w:rPr>
        <w:t xml:space="preserve"> тематические тесты – М.: Просвещение, 2019.</w:t>
      </w:r>
    </w:p>
    <w:p w:rsidR="00A03B0F" w:rsidRPr="00F11CAD" w:rsidRDefault="00A03B0F" w:rsidP="00A03B0F">
      <w:pPr>
        <w:pStyle w:val="aa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11CAD">
        <w:rPr>
          <w:rFonts w:ascii="Times New Roman" w:hAnsi="Times New Roman"/>
          <w:sz w:val="24"/>
          <w:szCs w:val="24"/>
        </w:rPr>
        <w:t xml:space="preserve">Э.Н. Балаян «Геометрия. Задачи на готовых чертежах для подготовки к ГИА и ЕГЭ». Ростов- на – Дону «Феникс». 2019г. </w:t>
      </w:r>
    </w:p>
    <w:p w:rsidR="00A03B0F" w:rsidRPr="00F11CAD" w:rsidRDefault="00A03B0F" w:rsidP="00A03B0F">
      <w:pPr>
        <w:pStyle w:val="aa"/>
        <w:numPr>
          <w:ilvl w:val="0"/>
          <w:numId w:val="24"/>
        </w:numPr>
        <w:spacing w:after="0"/>
        <w:jc w:val="both"/>
        <w:rPr>
          <w:rStyle w:val="FontStyle19"/>
          <w:rFonts w:ascii="Times New Roman" w:hAnsi="Times New Roman"/>
          <w:sz w:val="24"/>
          <w:szCs w:val="24"/>
        </w:rPr>
      </w:pPr>
      <w:r w:rsidRPr="00F11CAD">
        <w:rPr>
          <w:rStyle w:val="FontStyle19"/>
          <w:rFonts w:ascii="Times New Roman" w:hAnsi="Times New Roman"/>
          <w:sz w:val="24"/>
          <w:szCs w:val="24"/>
        </w:rPr>
        <w:t xml:space="preserve">Лысенко </w:t>
      </w:r>
      <w:proofErr w:type="gramStart"/>
      <w:r w:rsidRPr="00F11CAD">
        <w:rPr>
          <w:rStyle w:val="FontStyle19"/>
          <w:rFonts w:ascii="Times New Roman" w:hAnsi="Times New Roman"/>
          <w:sz w:val="24"/>
          <w:szCs w:val="24"/>
        </w:rPr>
        <w:t>Ф.Ф</w:t>
      </w:r>
      <w:proofErr w:type="gramEnd"/>
      <w:r w:rsidRPr="00F11CAD">
        <w:rPr>
          <w:rStyle w:val="FontStyle19"/>
          <w:rFonts w:ascii="Times New Roman" w:hAnsi="Times New Roman"/>
          <w:sz w:val="24"/>
          <w:szCs w:val="24"/>
        </w:rPr>
        <w:t xml:space="preserve"> и др. Алгебра. Тесты для промежуточной аттестации. </w:t>
      </w:r>
      <w:r w:rsidRPr="00F11CAD">
        <w:rPr>
          <w:rStyle w:val="FontStyle19"/>
          <w:rFonts w:ascii="Times New Roman" w:hAnsi="Times New Roman"/>
          <w:spacing w:val="50"/>
          <w:sz w:val="24"/>
          <w:szCs w:val="24"/>
        </w:rPr>
        <w:t xml:space="preserve">7-8 </w:t>
      </w:r>
      <w:r w:rsidRPr="00F11CAD">
        <w:rPr>
          <w:rStyle w:val="FontStyle19"/>
          <w:rFonts w:ascii="Times New Roman" w:hAnsi="Times New Roman"/>
          <w:sz w:val="24"/>
          <w:szCs w:val="24"/>
        </w:rPr>
        <w:t>класс. Ростов - на - Дону, легион - М, 2019</w:t>
      </w:r>
    </w:p>
    <w:p w:rsidR="00A03B0F" w:rsidRPr="00F11CAD" w:rsidRDefault="00A03B0F" w:rsidP="00A03B0F">
      <w:pPr>
        <w:pStyle w:val="aa"/>
        <w:numPr>
          <w:ilvl w:val="0"/>
          <w:numId w:val="24"/>
        </w:numPr>
        <w:spacing w:after="0"/>
        <w:jc w:val="both"/>
        <w:rPr>
          <w:rStyle w:val="FontStyle19"/>
          <w:rFonts w:ascii="Times New Roman" w:hAnsi="Times New Roman"/>
          <w:sz w:val="24"/>
          <w:szCs w:val="24"/>
        </w:rPr>
      </w:pPr>
      <w:r w:rsidRPr="00F11CAD">
        <w:rPr>
          <w:rStyle w:val="FontStyle19"/>
          <w:rFonts w:ascii="Times New Roman" w:hAnsi="Times New Roman"/>
          <w:sz w:val="24"/>
          <w:szCs w:val="24"/>
        </w:rPr>
        <w:t>Алешина Т.Н. Тесты по алгебре. 8 класс. Москва, ИОРЛ, 2012</w:t>
      </w:r>
    </w:p>
    <w:p w:rsidR="00A03B0F" w:rsidRPr="00F11CAD" w:rsidRDefault="00A03B0F" w:rsidP="00A03B0F">
      <w:pPr>
        <w:pStyle w:val="aa"/>
        <w:numPr>
          <w:ilvl w:val="0"/>
          <w:numId w:val="24"/>
        </w:numPr>
        <w:spacing w:after="0"/>
        <w:jc w:val="both"/>
        <w:rPr>
          <w:rStyle w:val="FontStyle19"/>
          <w:rFonts w:ascii="Times New Roman" w:hAnsi="Times New Roman"/>
          <w:sz w:val="24"/>
          <w:szCs w:val="24"/>
        </w:rPr>
      </w:pPr>
      <w:proofErr w:type="spellStart"/>
      <w:r w:rsidRPr="00F11CAD">
        <w:rPr>
          <w:rStyle w:val="FontStyle19"/>
          <w:rFonts w:ascii="Times New Roman" w:hAnsi="Times New Roman"/>
          <w:sz w:val="24"/>
          <w:szCs w:val="24"/>
        </w:rPr>
        <w:t>Студенецкая</w:t>
      </w:r>
      <w:proofErr w:type="spellEnd"/>
      <w:r w:rsidRPr="00F11CAD">
        <w:rPr>
          <w:rStyle w:val="FontStyle19"/>
          <w:rFonts w:ascii="Times New Roman" w:hAnsi="Times New Roman"/>
          <w:sz w:val="24"/>
          <w:szCs w:val="24"/>
        </w:rPr>
        <w:t xml:space="preserve"> В.Н., </w:t>
      </w:r>
      <w:proofErr w:type="spellStart"/>
      <w:r w:rsidRPr="00F11CAD">
        <w:rPr>
          <w:rStyle w:val="FontStyle19"/>
          <w:rFonts w:ascii="Times New Roman" w:hAnsi="Times New Roman"/>
          <w:sz w:val="24"/>
          <w:szCs w:val="24"/>
        </w:rPr>
        <w:t>Сагателова</w:t>
      </w:r>
      <w:proofErr w:type="spellEnd"/>
      <w:r w:rsidRPr="00F11CAD">
        <w:rPr>
          <w:rStyle w:val="FontStyle19"/>
          <w:rFonts w:ascii="Times New Roman" w:hAnsi="Times New Roman"/>
          <w:sz w:val="24"/>
          <w:szCs w:val="24"/>
        </w:rPr>
        <w:t xml:space="preserve"> Л.С. Математика. Сборник элективных курсов. </w:t>
      </w:r>
      <w:proofErr w:type="gramStart"/>
      <w:r w:rsidRPr="00F11CAD">
        <w:rPr>
          <w:rStyle w:val="FontStyle19"/>
          <w:rFonts w:ascii="Times New Roman" w:hAnsi="Times New Roman"/>
          <w:sz w:val="24"/>
          <w:szCs w:val="24"/>
        </w:rPr>
        <w:t xml:space="preserve">Волгоград,   </w:t>
      </w:r>
      <w:proofErr w:type="gramEnd"/>
      <w:r w:rsidRPr="00F11CAD">
        <w:rPr>
          <w:rStyle w:val="FontStyle19"/>
          <w:rFonts w:ascii="Times New Roman" w:hAnsi="Times New Roman"/>
          <w:sz w:val="24"/>
          <w:szCs w:val="24"/>
        </w:rPr>
        <w:t xml:space="preserve">    Учитель, 2009</w:t>
      </w:r>
    </w:p>
    <w:p w:rsidR="00612198" w:rsidRPr="00F11CAD" w:rsidRDefault="00A03B0F" w:rsidP="00A03B0F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 w:rsidRPr="00F11CAD">
        <w:rPr>
          <w:rFonts w:ascii="Times New Roman" w:eastAsia="Calibri" w:hAnsi="Times New Roman"/>
          <w:sz w:val="24"/>
          <w:szCs w:val="24"/>
          <w:shd w:val="clear" w:color="auto" w:fill="FFFFFF"/>
        </w:rPr>
        <w:t xml:space="preserve"> </w:t>
      </w:r>
      <w:r w:rsidR="00612198" w:rsidRPr="00F11CAD">
        <w:rPr>
          <w:rFonts w:ascii="Times New Roman" w:eastAsia="Calibri" w:hAnsi="Times New Roman"/>
          <w:sz w:val="24"/>
          <w:szCs w:val="24"/>
          <w:shd w:val="clear" w:color="auto" w:fill="FFFFFF"/>
        </w:rPr>
        <w:t xml:space="preserve">«ОГЭ 2022. Математика. 50 вариантов. Типовые варианты экзаменационных заданий от разработчиков ОГЭ» под редакцией И.В. Ященко. – </w:t>
      </w:r>
      <w:proofErr w:type="gramStart"/>
      <w:r w:rsidR="00612198" w:rsidRPr="00F11CAD">
        <w:rPr>
          <w:rFonts w:ascii="Times New Roman" w:eastAsia="Calibri" w:hAnsi="Times New Roman"/>
          <w:sz w:val="24"/>
          <w:szCs w:val="24"/>
          <w:shd w:val="clear" w:color="auto" w:fill="FFFFFF"/>
        </w:rPr>
        <w:t>М. :</w:t>
      </w:r>
      <w:proofErr w:type="gramEnd"/>
      <w:r w:rsidR="00612198" w:rsidRPr="00F11CAD">
        <w:rPr>
          <w:rFonts w:ascii="Times New Roman" w:eastAsia="Calibri" w:hAnsi="Times New Roman"/>
          <w:sz w:val="24"/>
          <w:szCs w:val="24"/>
          <w:shd w:val="clear" w:color="auto" w:fill="FFFFFF"/>
        </w:rPr>
        <w:t xml:space="preserve"> Издательство «Экзамен», 202</w:t>
      </w:r>
      <w:r w:rsidRPr="00F11CAD">
        <w:rPr>
          <w:rFonts w:ascii="Times New Roman" w:eastAsia="Calibri" w:hAnsi="Times New Roman"/>
          <w:sz w:val="24"/>
          <w:szCs w:val="24"/>
          <w:shd w:val="clear" w:color="auto" w:fill="FFFFFF"/>
        </w:rPr>
        <w:t>3</w:t>
      </w:r>
      <w:r w:rsidR="00612198" w:rsidRPr="00F11CAD">
        <w:rPr>
          <w:rFonts w:ascii="Times New Roman" w:eastAsia="Calibri" w:hAnsi="Times New Roman"/>
          <w:sz w:val="24"/>
          <w:szCs w:val="24"/>
          <w:shd w:val="clear" w:color="auto" w:fill="FFFFFF"/>
        </w:rPr>
        <w:t>.</w:t>
      </w:r>
    </w:p>
    <w:p w:rsidR="00F11CAD" w:rsidRPr="00F11CAD" w:rsidRDefault="002C746E" w:rsidP="00612198">
      <w:pPr>
        <w:spacing w:after="0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11CAD">
        <w:rPr>
          <w:rFonts w:ascii="Times New Roman" w:hAnsi="Times New Roman" w:cs="Times New Roman"/>
          <w:sz w:val="24"/>
          <w:szCs w:val="24"/>
        </w:rPr>
        <w:lastRenderedPageBreak/>
        <w:t xml:space="preserve">Цифровые образовательные ресурсы и ресурсы сети Интернет: </w:t>
      </w:r>
      <w:hyperlink r:id="rId6" w:history="1">
        <w:r w:rsidR="00740FDD" w:rsidRPr="00F11CAD">
          <w:rPr>
            <w:rStyle w:val="a8"/>
            <w:rFonts w:ascii="Times New Roman" w:hAnsi="Times New Roman" w:cs="Times New Roman"/>
            <w:color w:val="1F497D" w:themeColor="text2"/>
            <w:sz w:val="24"/>
            <w:szCs w:val="24"/>
          </w:rPr>
          <w:t>https://resh.edu.ru/</w:t>
        </w:r>
      </w:hyperlink>
      <w:r w:rsidR="00F11CAD" w:rsidRPr="00F11CAD">
        <w:rPr>
          <w:rStyle w:val="a8"/>
          <w:rFonts w:ascii="Times New Roman" w:hAnsi="Times New Roman" w:cs="Times New Roman"/>
          <w:color w:val="1F497D" w:themeColor="text2"/>
          <w:sz w:val="24"/>
          <w:szCs w:val="24"/>
        </w:rPr>
        <w:t xml:space="preserve">   </w:t>
      </w:r>
      <w:r w:rsidR="00740FDD" w:rsidRPr="00F11C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A03B0F" w:rsidRPr="00F11C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p w:rsidR="00133CC0" w:rsidRPr="00F11CAD" w:rsidRDefault="00E00194" w:rsidP="006121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A03B0F" w:rsidRPr="00F11CAD">
          <w:rPr>
            <w:rStyle w:val="a8"/>
            <w:rFonts w:ascii="Times New Roman" w:hAnsi="Times New Roman" w:cs="Times New Roman"/>
            <w:color w:val="1F497D" w:themeColor="text2"/>
            <w:sz w:val="24"/>
            <w:szCs w:val="24"/>
          </w:rPr>
          <w:t>https://fipi.ru/oge/otkrytyy-bank-zadaniy-oge</w:t>
        </w:r>
      </w:hyperlink>
      <w:r w:rsidR="00F11CAD" w:rsidRPr="00F11C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A03B0F" w:rsidRPr="00F11C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sectPr w:rsidR="00133CC0" w:rsidRPr="00F11CAD" w:rsidSect="00F42CB7">
      <w:pgSz w:w="11906" w:h="16383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D6AC0"/>
    <w:multiLevelType w:val="hybridMultilevel"/>
    <w:tmpl w:val="23DC0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D0313"/>
    <w:multiLevelType w:val="hybridMultilevel"/>
    <w:tmpl w:val="4866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03311"/>
    <w:multiLevelType w:val="hybridMultilevel"/>
    <w:tmpl w:val="4D06326C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83B5126"/>
    <w:multiLevelType w:val="hybridMultilevel"/>
    <w:tmpl w:val="E2B623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152750E"/>
    <w:multiLevelType w:val="hybridMultilevel"/>
    <w:tmpl w:val="8F9602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E10C2"/>
    <w:multiLevelType w:val="hybridMultilevel"/>
    <w:tmpl w:val="4300ABE8"/>
    <w:lvl w:ilvl="0" w:tplc="7006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A410C7"/>
    <w:multiLevelType w:val="multilevel"/>
    <w:tmpl w:val="9EA24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6C91A6F"/>
    <w:multiLevelType w:val="multilevel"/>
    <w:tmpl w:val="AFB06D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98747FB"/>
    <w:multiLevelType w:val="hybridMultilevel"/>
    <w:tmpl w:val="439E64FA"/>
    <w:lvl w:ilvl="0" w:tplc="D098E0F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E6005E"/>
    <w:multiLevelType w:val="hybridMultilevel"/>
    <w:tmpl w:val="AAC49FC8"/>
    <w:lvl w:ilvl="0" w:tplc="2EF4CC2E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304E50F8"/>
    <w:multiLevelType w:val="hybridMultilevel"/>
    <w:tmpl w:val="E5941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12F55"/>
    <w:multiLevelType w:val="hybridMultilevel"/>
    <w:tmpl w:val="2592D8A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31EB45DE"/>
    <w:multiLevelType w:val="hybridMultilevel"/>
    <w:tmpl w:val="4D06326C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4B422A7"/>
    <w:multiLevelType w:val="hybridMultilevel"/>
    <w:tmpl w:val="3CCE3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658A4"/>
    <w:multiLevelType w:val="hybridMultilevel"/>
    <w:tmpl w:val="31086E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F5CA1"/>
    <w:multiLevelType w:val="multilevel"/>
    <w:tmpl w:val="C248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B45B07"/>
    <w:multiLevelType w:val="multilevel"/>
    <w:tmpl w:val="C8423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DD269C"/>
    <w:multiLevelType w:val="hybridMultilevel"/>
    <w:tmpl w:val="F2A0885C"/>
    <w:lvl w:ilvl="0" w:tplc="126C2B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DAC3EDC"/>
    <w:multiLevelType w:val="multilevel"/>
    <w:tmpl w:val="7A00E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8C3746"/>
    <w:multiLevelType w:val="multilevel"/>
    <w:tmpl w:val="622EE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A459AA"/>
    <w:multiLevelType w:val="multilevel"/>
    <w:tmpl w:val="11BEF2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49E2ADD"/>
    <w:multiLevelType w:val="hybridMultilevel"/>
    <w:tmpl w:val="0C9AD638"/>
    <w:lvl w:ilvl="0" w:tplc="70060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26575F"/>
    <w:multiLevelType w:val="multilevel"/>
    <w:tmpl w:val="422E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AE01CD"/>
    <w:multiLevelType w:val="hybridMultilevel"/>
    <w:tmpl w:val="7068B1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F7D2B41"/>
    <w:multiLevelType w:val="hybridMultilevel"/>
    <w:tmpl w:val="093815D0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5" w15:restartNumberingAfterBreak="0">
    <w:nsid w:val="561D5BD2"/>
    <w:multiLevelType w:val="hybridMultilevel"/>
    <w:tmpl w:val="B422FF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D815B02"/>
    <w:multiLevelType w:val="hybridMultilevel"/>
    <w:tmpl w:val="53FEB5F8"/>
    <w:lvl w:ilvl="0" w:tplc="2EF4CC2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E57F42"/>
    <w:multiLevelType w:val="hybridMultilevel"/>
    <w:tmpl w:val="A290E8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147827"/>
    <w:multiLevelType w:val="multilevel"/>
    <w:tmpl w:val="9838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6352FF"/>
    <w:multiLevelType w:val="hybridMultilevel"/>
    <w:tmpl w:val="2592D8A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0" w15:restartNumberingAfterBreak="0">
    <w:nsid w:val="6E267914"/>
    <w:multiLevelType w:val="hybridMultilevel"/>
    <w:tmpl w:val="A3768250"/>
    <w:lvl w:ilvl="0" w:tplc="7006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65C6A73"/>
    <w:multiLevelType w:val="hybridMultilevel"/>
    <w:tmpl w:val="F53C9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31991"/>
    <w:multiLevelType w:val="hybridMultilevel"/>
    <w:tmpl w:val="91AE2EFC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3" w15:restartNumberingAfterBreak="0">
    <w:nsid w:val="777343FF"/>
    <w:multiLevelType w:val="hybridMultilevel"/>
    <w:tmpl w:val="9058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634524"/>
    <w:multiLevelType w:val="hybridMultilevel"/>
    <w:tmpl w:val="6EAC2E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16"/>
  </w:num>
  <w:num w:numId="4">
    <w:abstractNumId w:val="18"/>
  </w:num>
  <w:num w:numId="5">
    <w:abstractNumId w:val="15"/>
  </w:num>
  <w:num w:numId="6">
    <w:abstractNumId w:val="28"/>
  </w:num>
  <w:num w:numId="7">
    <w:abstractNumId w:val="6"/>
  </w:num>
  <w:num w:numId="8">
    <w:abstractNumId w:val="5"/>
  </w:num>
  <w:num w:numId="9">
    <w:abstractNumId w:val="21"/>
  </w:num>
  <w:num w:numId="10">
    <w:abstractNumId w:val="30"/>
  </w:num>
  <w:num w:numId="11">
    <w:abstractNumId w:val="17"/>
  </w:num>
  <w:num w:numId="12">
    <w:abstractNumId w:val="8"/>
  </w:num>
  <w:num w:numId="13">
    <w:abstractNumId w:val="23"/>
  </w:num>
  <w:num w:numId="14">
    <w:abstractNumId w:val="34"/>
  </w:num>
  <w:num w:numId="15">
    <w:abstractNumId w:val="3"/>
  </w:num>
  <w:num w:numId="16">
    <w:abstractNumId w:val="27"/>
  </w:num>
  <w:num w:numId="17">
    <w:abstractNumId w:val="25"/>
  </w:num>
  <w:num w:numId="18">
    <w:abstractNumId w:val="24"/>
  </w:num>
  <w:num w:numId="19">
    <w:abstractNumId w:val="32"/>
  </w:num>
  <w:num w:numId="20">
    <w:abstractNumId w:val="11"/>
  </w:num>
  <w:num w:numId="21">
    <w:abstractNumId w:val="2"/>
  </w:num>
  <w:num w:numId="22">
    <w:abstractNumId w:val="12"/>
  </w:num>
  <w:num w:numId="23">
    <w:abstractNumId w:val="29"/>
  </w:num>
  <w:num w:numId="24">
    <w:abstractNumId w:val="33"/>
  </w:num>
  <w:num w:numId="25">
    <w:abstractNumId w:val="9"/>
  </w:num>
  <w:num w:numId="26">
    <w:abstractNumId w:val="26"/>
  </w:num>
  <w:num w:numId="27">
    <w:abstractNumId w:val="10"/>
  </w:num>
  <w:num w:numId="28">
    <w:abstractNumId w:val="0"/>
  </w:num>
  <w:num w:numId="29">
    <w:abstractNumId w:val="13"/>
  </w:num>
  <w:num w:numId="30">
    <w:abstractNumId w:val="1"/>
  </w:num>
  <w:num w:numId="31">
    <w:abstractNumId w:val="14"/>
  </w:num>
  <w:num w:numId="32">
    <w:abstractNumId w:val="31"/>
  </w:num>
  <w:num w:numId="33">
    <w:abstractNumId w:val="7"/>
  </w:num>
  <w:num w:numId="34">
    <w:abstractNumId w:val="20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5B4"/>
    <w:rsid w:val="000570CE"/>
    <w:rsid w:val="00133CC0"/>
    <w:rsid w:val="001529E5"/>
    <w:rsid w:val="002707B9"/>
    <w:rsid w:val="002817B5"/>
    <w:rsid w:val="002A43B0"/>
    <w:rsid w:val="002C746E"/>
    <w:rsid w:val="00350069"/>
    <w:rsid w:val="0036587F"/>
    <w:rsid w:val="00384B3E"/>
    <w:rsid w:val="00550752"/>
    <w:rsid w:val="0057062A"/>
    <w:rsid w:val="005768B1"/>
    <w:rsid w:val="00590743"/>
    <w:rsid w:val="00612198"/>
    <w:rsid w:val="00616175"/>
    <w:rsid w:val="00661F5E"/>
    <w:rsid w:val="006862D6"/>
    <w:rsid w:val="006B0DDD"/>
    <w:rsid w:val="00740FDD"/>
    <w:rsid w:val="008B1278"/>
    <w:rsid w:val="009862A5"/>
    <w:rsid w:val="009D594A"/>
    <w:rsid w:val="00A03B0F"/>
    <w:rsid w:val="00A075B4"/>
    <w:rsid w:val="00A523CC"/>
    <w:rsid w:val="00A66C04"/>
    <w:rsid w:val="00AC2FC7"/>
    <w:rsid w:val="00AE34FB"/>
    <w:rsid w:val="00BD4DBF"/>
    <w:rsid w:val="00CA3517"/>
    <w:rsid w:val="00CA7778"/>
    <w:rsid w:val="00CB1B07"/>
    <w:rsid w:val="00CB601E"/>
    <w:rsid w:val="00CC4B49"/>
    <w:rsid w:val="00D3291D"/>
    <w:rsid w:val="00D868FC"/>
    <w:rsid w:val="00E00194"/>
    <w:rsid w:val="00E66372"/>
    <w:rsid w:val="00EA5022"/>
    <w:rsid w:val="00F11CAD"/>
    <w:rsid w:val="00F42CB7"/>
    <w:rsid w:val="00F61D9F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A95DB"/>
  <w15:docId w15:val="{AE49FED1-BE4E-4A05-B939-01843B3E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77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778"/>
    <w:pPr>
      <w:spacing w:after="0" w:line="240" w:lineRule="auto"/>
    </w:pPr>
  </w:style>
  <w:style w:type="character" w:customStyle="1" w:styleId="c2c5">
    <w:name w:val="c2 c5"/>
    <w:basedOn w:val="a0"/>
    <w:rsid w:val="00CA7778"/>
    <w:rPr>
      <w:rFonts w:ascii="Times New Roman" w:hAnsi="Times New Roman" w:cs="Times New Roman" w:hint="default"/>
    </w:rPr>
  </w:style>
  <w:style w:type="paragraph" w:styleId="a4">
    <w:name w:val="Body Text"/>
    <w:basedOn w:val="a"/>
    <w:link w:val="a5"/>
    <w:uiPriority w:val="1"/>
    <w:semiHidden/>
    <w:unhideWhenUsed/>
    <w:qFormat/>
    <w:rsid w:val="00CA7778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CA777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5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50752"/>
    <w:rPr>
      <w:b/>
      <w:bCs/>
    </w:rPr>
  </w:style>
  <w:style w:type="table" w:customStyle="1" w:styleId="2">
    <w:name w:val="Сетка таблицы2"/>
    <w:basedOn w:val="a1"/>
    <w:uiPriority w:val="59"/>
    <w:rsid w:val="00133CC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33CC0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2C746E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8B1278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384B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A43B0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customStyle="1" w:styleId="apple-converted-space">
    <w:name w:val="apple-converted-space"/>
    <w:basedOn w:val="a0"/>
    <w:rsid w:val="00612198"/>
  </w:style>
  <w:style w:type="paragraph" w:customStyle="1" w:styleId="c3">
    <w:name w:val="c3"/>
    <w:basedOn w:val="a"/>
    <w:rsid w:val="00612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12198"/>
  </w:style>
  <w:style w:type="paragraph" w:styleId="ab">
    <w:name w:val="Title"/>
    <w:basedOn w:val="a"/>
    <w:link w:val="ac"/>
    <w:qFormat/>
    <w:rsid w:val="0061219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Заголовок Знак"/>
    <w:basedOn w:val="a0"/>
    <w:link w:val="ab"/>
    <w:rsid w:val="00612198"/>
    <w:rPr>
      <w:rFonts w:ascii="Times New Roman" w:eastAsia="Times New Roman" w:hAnsi="Times New Roman" w:cs="Times New Roman"/>
      <w:sz w:val="28"/>
      <w:szCs w:val="20"/>
    </w:rPr>
  </w:style>
  <w:style w:type="table" w:styleId="ad">
    <w:name w:val="Table Grid"/>
    <w:basedOn w:val="a1"/>
    <w:uiPriority w:val="59"/>
    <w:rsid w:val="006121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1529E5"/>
    <w:pPr>
      <w:suppressAutoHyphens/>
      <w:autoSpaceDN w:val="0"/>
      <w:textAlignment w:val="baseline"/>
    </w:pPr>
    <w:rPr>
      <w:rFonts w:ascii="Calibri" w:eastAsia="Arial Unicode MS" w:hAnsi="Calibri" w:cs="F"/>
      <w:kern w:val="3"/>
    </w:rPr>
  </w:style>
  <w:style w:type="character" w:customStyle="1" w:styleId="FontStyle19">
    <w:name w:val="Font Style19"/>
    <w:basedOn w:val="a0"/>
    <w:rsid w:val="001529E5"/>
    <w:rPr>
      <w:rFonts w:ascii="Calibri" w:hAnsi="Calibri" w:cs="Calibri"/>
      <w:sz w:val="26"/>
      <w:szCs w:val="26"/>
    </w:rPr>
  </w:style>
  <w:style w:type="paragraph" w:customStyle="1" w:styleId="Style1">
    <w:name w:val="Style1"/>
    <w:basedOn w:val="a"/>
    <w:rsid w:val="001529E5"/>
    <w:pPr>
      <w:widowControl w:val="0"/>
      <w:autoSpaceDE w:val="0"/>
      <w:autoSpaceDN w:val="0"/>
      <w:adjustRightInd w:val="0"/>
      <w:spacing w:after="0" w:line="605" w:lineRule="exact"/>
      <w:ind w:firstLine="2962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1529E5"/>
    <w:pPr>
      <w:widowControl w:val="0"/>
      <w:autoSpaceDE w:val="0"/>
      <w:autoSpaceDN w:val="0"/>
      <w:adjustRightInd w:val="0"/>
      <w:spacing w:after="0" w:line="402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1529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1529E5"/>
    <w:rPr>
      <w:rFonts w:ascii="Calibri" w:hAnsi="Calibri" w:cs="Calibri"/>
      <w:b/>
      <w:bCs/>
      <w:sz w:val="28"/>
      <w:szCs w:val="28"/>
    </w:rPr>
  </w:style>
  <w:style w:type="character" w:customStyle="1" w:styleId="FontStyle27">
    <w:name w:val="Font Style27"/>
    <w:basedOn w:val="a0"/>
    <w:rsid w:val="001529E5"/>
    <w:rPr>
      <w:rFonts w:ascii="Calibri" w:hAnsi="Calibri" w:cs="Calibri"/>
      <w:sz w:val="22"/>
      <w:szCs w:val="22"/>
    </w:rPr>
  </w:style>
  <w:style w:type="character" w:customStyle="1" w:styleId="FontStyle28">
    <w:name w:val="Font Style28"/>
    <w:basedOn w:val="a0"/>
    <w:rsid w:val="001529E5"/>
    <w:rPr>
      <w:rFonts w:ascii="Calibri" w:hAnsi="Calibri" w:cs="Calibri"/>
      <w:sz w:val="24"/>
      <w:szCs w:val="24"/>
    </w:rPr>
  </w:style>
  <w:style w:type="paragraph" w:customStyle="1" w:styleId="Style14">
    <w:name w:val="Style14"/>
    <w:basedOn w:val="a"/>
    <w:rsid w:val="001529E5"/>
    <w:pPr>
      <w:widowControl w:val="0"/>
      <w:autoSpaceDE w:val="0"/>
      <w:autoSpaceDN w:val="0"/>
      <w:adjustRightInd w:val="0"/>
      <w:spacing w:after="0" w:line="346" w:lineRule="exact"/>
      <w:ind w:firstLine="33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529E5"/>
    <w:pPr>
      <w:widowControl w:val="0"/>
      <w:autoSpaceDE w:val="0"/>
      <w:autoSpaceDN w:val="0"/>
      <w:adjustRightInd w:val="0"/>
      <w:spacing w:after="0" w:line="346" w:lineRule="exact"/>
      <w:ind w:firstLine="33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1529E5"/>
    <w:rPr>
      <w:rFonts w:ascii="Calibri" w:hAnsi="Calibri" w:cs="Calibri"/>
      <w:b/>
      <w:bCs/>
      <w:sz w:val="26"/>
      <w:szCs w:val="26"/>
    </w:rPr>
  </w:style>
  <w:style w:type="character" w:customStyle="1" w:styleId="ae">
    <w:name w:val="Основной текст_"/>
    <w:basedOn w:val="a0"/>
    <w:link w:val="1"/>
    <w:rsid w:val="001529E5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e"/>
    <w:rsid w:val="001529E5"/>
    <w:pPr>
      <w:shd w:val="clear" w:color="auto" w:fill="FFFFFF"/>
      <w:spacing w:after="0" w:line="226" w:lineRule="exact"/>
      <w:ind w:hanging="340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FontStyle24">
    <w:name w:val="Font Style24"/>
    <w:basedOn w:val="a0"/>
    <w:rsid w:val="001529E5"/>
    <w:rPr>
      <w:rFonts w:ascii="Calibri" w:hAnsi="Calibri" w:cs="Calibri" w:hint="default"/>
      <w:sz w:val="20"/>
      <w:szCs w:val="20"/>
    </w:rPr>
  </w:style>
  <w:style w:type="character" w:customStyle="1" w:styleId="fontstyle01">
    <w:name w:val="fontstyle01"/>
    <w:basedOn w:val="a0"/>
    <w:rsid w:val="00CB1B07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12">
    <w:name w:val="Font Style12"/>
    <w:basedOn w:val="a0"/>
    <w:rsid w:val="00A03B0F"/>
    <w:rPr>
      <w:rFonts w:ascii="Calibri" w:hAnsi="Calibri" w:cs="Calibri"/>
      <w:sz w:val="26"/>
      <w:szCs w:val="26"/>
    </w:rPr>
  </w:style>
  <w:style w:type="paragraph" w:customStyle="1" w:styleId="Style4">
    <w:name w:val="Style4"/>
    <w:basedOn w:val="a"/>
    <w:rsid w:val="00A03B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8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04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1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4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8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4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4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ipi.ru/oge/otkrytyy-bank-zadaniy-o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05390-5CB5-415E-8D4D-34C3B750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Anna</cp:lastModifiedBy>
  <cp:revision>24</cp:revision>
  <dcterms:created xsi:type="dcterms:W3CDTF">2023-08-27T17:07:00Z</dcterms:created>
  <dcterms:modified xsi:type="dcterms:W3CDTF">2023-09-24T14:00:00Z</dcterms:modified>
</cp:coreProperties>
</file>